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08C" w:rsidRPr="008F408C" w:rsidRDefault="005622AA" w:rsidP="008F408C">
      <w:pPr>
        <w:rPr>
          <w:rFonts w:ascii="Times New Roman" w:hAnsi="Times New Roman" w:cs="Times New Roman"/>
          <w:sz w:val="28"/>
          <w:szCs w:val="28"/>
        </w:rPr>
      </w:pPr>
      <w:r w:rsidRPr="008F408C">
        <w:rPr>
          <w:rFonts w:ascii="Times New Roman" w:hAnsi="Times New Roman" w:cs="Times New Roman"/>
          <w:sz w:val="28"/>
          <w:szCs w:val="28"/>
        </w:rPr>
        <w:t>Полное официальное наименование Учреждения на русском языке:</w:t>
      </w:r>
    </w:p>
    <w:p w:rsidR="008F408C" w:rsidRPr="008F408C" w:rsidRDefault="008F408C" w:rsidP="008F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08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F408C" w:rsidRDefault="008F408C" w:rsidP="008F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0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Кушманский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детский сад «Белочка»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Pr="008F408C">
        <w:rPr>
          <w:rFonts w:ascii="Times New Roman" w:hAnsi="Times New Roman" w:cs="Times New Roman"/>
          <w:sz w:val="28"/>
          <w:szCs w:val="28"/>
        </w:rPr>
        <w:t>го района Республики Татарстан»</w:t>
      </w:r>
      <w:r w:rsidRPr="008F408C">
        <w:rPr>
          <w:rFonts w:ascii="Times New Roman" w:hAnsi="Times New Roman" w:cs="Times New Roman"/>
          <w:sz w:val="28"/>
          <w:szCs w:val="28"/>
        </w:rPr>
        <w:t>             </w:t>
      </w:r>
    </w:p>
    <w:p w:rsidR="008F408C" w:rsidRPr="008F408C" w:rsidRDefault="008F408C" w:rsidP="008F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08C" w:rsidRPr="008F408C" w:rsidRDefault="005622AA" w:rsidP="005622AA">
      <w:pPr>
        <w:rPr>
          <w:rFonts w:ascii="Times New Roman" w:hAnsi="Times New Roman" w:cs="Times New Roman"/>
          <w:sz w:val="28"/>
          <w:szCs w:val="28"/>
        </w:rPr>
      </w:pPr>
      <w:r w:rsidRPr="008F408C">
        <w:rPr>
          <w:rFonts w:ascii="Times New Roman" w:hAnsi="Times New Roman" w:cs="Times New Roman"/>
          <w:sz w:val="28"/>
          <w:szCs w:val="28"/>
        </w:rPr>
        <w:t>Сокращенное наименование на русском языке:</w:t>
      </w:r>
    </w:p>
    <w:p w:rsidR="005622AA" w:rsidRDefault="005622AA" w:rsidP="008F408C">
      <w:pPr>
        <w:rPr>
          <w:rFonts w:ascii="Times New Roman" w:hAnsi="Times New Roman" w:cs="Times New Roman"/>
          <w:sz w:val="28"/>
          <w:szCs w:val="28"/>
        </w:rPr>
      </w:pPr>
      <w:r w:rsidRPr="008F408C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8F408C" w:rsidRPr="008F40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F408C" w:rsidRPr="008F408C">
        <w:rPr>
          <w:rFonts w:ascii="Times New Roman" w:hAnsi="Times New Roman" w:cs="Times New Roman"/>
          <w:sz w:val="28"/>
          <w:szCs w:val="28"/>
        </w:rPr>
        <w:t>Кушманский</w:t>
      </w:r>
      <w:proofErr w:type="spellEnd"/>
      <w:r w:rsidR="008F408C" w:rsidRPr="008F408C">
        <w:rPr>
          <w:rFonts w:ascii="Times New Roman" w:hAnsi="Times New Roman" w:cs="Times New Roman"/>
          <w:sz w:val="28"/>
          <w:szCs w:val="28"/>
        </w:rPr>
        <w:t xml:space="preserve"> детский сад «Белочка»</w:t>
      </w:r>
    </w:p>
    <w:p w:rsidR="008F408C" w:rsidRPr="008F408C" w:rsidRDefault="008F408C" w:rsidP="008F408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22AA" w:rsidRPr="008F408C" w:rsidRDefault="005622AA" w:rsidP="005622AA">
      <w:pPr>
        <w:rPr>
          <w:rFonts w:ascii="Times New Roman" w:hAnsi="Times New Roman" w:cs="Times New Roman"/>
          <w:sz w:val="28"/>
          <w:szCs w:val="28"/>
        </w:rPr>
      </w:pPr>
      <w:r w:rsidRPr="008F408C">
        <w:rPr>
          <w:rFonts w:ascii="Times New Roman" w:hAnsi="Times New Roman" w:cs="Times New Roman"/>
          <w:sz w:val="28"/>
          <w:szCs w:val="28"/>
        </w:rPr>
        <w:t>Полное наименование на татарском языке:</w:t>
      </w:r>
    </w:p>
    <w:p w:rsidR="008F408C" w:rsidRPr="008F408C" w:rsidRDefault="008F408C" w:rsidP="005622AA">
      <w:pPr>
        <w:rPr>
          <w:rFonts w:ascii="Times New Roman" w:hAnsi="Times New Roman" w:cs="Times New Roman"/>
          <w:sz w:val="28"/>
          <w:szCs w:val="28"/>
        </w:rPr>
      </w:pPr>
      <w:r w:rsidRPr="008F408C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Кайбыч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районы “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Кошман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Тиенкәй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8F408C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 бюджет</w:t>
      </w:r>
      <w:proofErr w:type="gramEnd"/>
      <w:r w:rsidRPr="008F4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мәктәпкәчә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яшьтәге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</w:p>
    <w:p w:rsidR="005622AA" w:rsidRPr="008F408C" w:rsidRDefault="005622AA" w:rsidP="005622AA">
      <w:pPr>
        <w:rPr>
          <w:rFonts w:ascii="Times New Roman" w:hAnsi="Times New Roman" w:cs="Times New Roman"/>
          <w:sz w:val="28"/>
          <w:szCs w:val="28"/>
        </w:rPr>
      </w:pPr>
      <w:r w:rsidRPr="008F408C">
        <w:rPr>
          <w:rFonts w:ascii="Times New Roman" w:hAnsi="Times New Roman" w:cs="Times New Roman"/>
          <w:sz w:val="28"/>
          <w:szCs w:val="28"/>
        </w:rPr>
        <w:t>Сокращенное наименование на татарском языке:</w:t>
      </w:r>
    </w:p>
    <w:p w:rsidR="00977DA9" w:rsidRPr="008F408C" w:rsidRDefault="008F408C" w:rsidP="008F408C">
      <w:pPr>
        <w:rPr>
          <w:rFonts w:ascii="Times New Roman" w:hAnsi="Times New Roman" w:cs="Times New Roman"/>
          <w:sz w:val="28"/>
          <w:szCs w:val="28"/>
        </w:rPr>
      </w:pPr>
      <w:r w:rsidRPr="008F408C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Кошман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Тиенкәй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08C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8F408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МБМЯБББУ</w:t>
      </w:r>
    </w:p>
    <w:sectPr w:rsidR="00977DA9" w:rsidRPr="008F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AA"/>
    <w:rsid w:val="005622AA"/>
    <w:rsid w:val="008F408C"/>
    <w:rsid w:val="0097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2498"/>
  <w15:chartTrackingRefBased/>
  <w15:docId w15:val="{CA5F4EB7-3E00-4943-BC04-C8564F48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2024-09-04T19:17:00Z</dcterms:created>
  <dcterms:modified xsi:type="dcterms:W3CDTF">2024-09-04T19:17:00Z</dcterms:modified>
</cp:coreProperties>
</file>